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bidi w:val="0"/>
        <w:spacing w:before="240" w:after="12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The lowdown on the high-pitched tone adopted by Japanese women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TextBody"/>
        <w:bidi w:val="0"/>
        <w:jc w:val="left"/>
        <w:rPr>
          <w:sz w:val="32"/>
          <w:szCs w:val="32"/>
        </w:rPr>
      </w:pPr>
      <w:r>
        <w:rPr>
          <w:rStyle w:val="Emphasis"/>
          <w:sz w:val="32"/>
          <w:szCs w:val="32"/>
        </w:rPr>
        <w:t>Hiroko Yamazaki studies the impact of sound on the human mind and body, analyzed through the frameworks of cognitive and auditory psychology. (Provided by Hiroko Yamazaki)</w:t>
      </w:r>
      <w:r>
        <w:rPr>
          <w:sz w:val="32"/>
          <w:szCs w:val="32"/>
        </w:rPr>
        <w:t xml:space="preserve"> </w:t>
      </w:r>
    </w:p>
    <w:p>
      <w:pPr>
        <w:pStyle w:val="TextBody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No matter the occasion, Japanese women tend to adopt a high-pitched voice in public or when speaking on the telephone. The same can be said of actresses in movies as well as news anchors in Japan.</w:t>
      </w:r>
    </w:p>
    <w:p>
      <w:pPr>
        <w:pStyle w:val="TextBody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The difference in their vocal tone compared to that of women in the West is striking.</w:t>
      </w:r>
    </w:p>
    <w:p>
      <w:pPr>
        <w:pStyle w:val="TextBody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Most Japanese women possess distinctively high-pitched voices, which experts argue is not merely a matter of personal preference but rather a reflection of societal expectations.</w:t>
      </w:r>
    </w:p>
    <w:p>
      <w:pPr>
        <w:pStyle w:val="TextBody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Hiroko Yamazaki, a leading expert in voice cognition, maintains it is a “product of society.”</w:t>
      </w:r>
    </w:p>
    <w:p>
      <w:pPr>
        <w:pStyle w:val="TextBody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“</w:t>
      </w:r>
      <w:r>
        <w:rPr>
          <w:sz w:val="28"/>
          <w:szCs w:val="28"/>
        </w:rPr>
        <w:t>Japanese women are among those with the highest-pitched voices globally,” she explains.</w:t>
      </w:r>
    </w:p>
    <w:p>
      <w:pPr>
        <w:pStyle w:val="TextBody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“</w:t>
      </w:r>
      <w:r>
        <w:rPr>
          <w:sz w:val="28"/>
          <w:szCs w:val="28"/>
        </w:rPr>
        <w:t>A typical adult woman who is 160 centimeters tall should have a natural pitch of around 220-260 Hertz, but many Japanese women speak at 300-350 Hertz or even higher, which is essentially falsetto,” she said.</w:t>
      </w:r>
    </w:p>
    <w:p>
      <w:pPr>
        <w:pStyle w:val="TextBody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As to why women in Japan tend to artificially elevate their voices, Yamazaki asserts that society, and more specifically, men, have implicitly encouraged this behavior.</w:t>
      </w:r>
    </w:p>
    <w:p>
      <w:pPr>
        <w:pStyle w:val="TextBody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“</w:t>
      </w:r>
      <w:r>
        <w:rPr>
          <w:sz w:val="28"/>
          <w:szCs w:val="28"/>
        </w:rPr>
        <w:t>High-pitched voices are universally associated with small size and immaturity,” she says. “Children have shorter vocal cords and vocal tracts, resulting in higher-pitched voices. In Japan, women have been subconsciously conditioned to project an image of weakness, cuteness and dependence.”</w:t>
      </w:r>
    </w:p>
    <w:p>
      <w:pPr>
        <w:pStyle w:val="TextBody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Yamazaki suggests that the tone of women’s voices reflects gender equality in society.</w:t>
      </w:r>
    </w:p>
    <w:p>
      <w:pPr>
        <w:pStyle w:val="TextBody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India, for instance, has a significant gender gap, much like Japan. Indian women are also often noted for their high-pitched voices.</w:t>
      </w:r>
    </w:p>
    <w:p>
      <w:pPr>
        <w:pStyle w:val="TextBody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To illustrate her point in her university lectures, Yamazaki often has her students listen to news anchors from other countries.</w:t>
      </w:r>
    </w:p>
    <w:p>
      <w:pPr>
        <w:pStyle w:val="TextBody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It never fails to strike students how deep the voices of women from, for example, Nordic countries, can be.</w:t>
      </w:r>
    </w:p>
    <w:p>
      <w:pPr>
        <w:pStyle w:val="TextBody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Female news anchors in countries with smaller gender gaps tend to have lower-pitched voices.</w:t>
      </w:r>
    </w:p>
    <w:p>
      <w:pPr>
        <w:pStyle w:val="TextBody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Yamazaki noted that even in Japan, there was a brief period when women’s vocal tones noticeably lowered. It was during the country’s asset-inflated economy of the late 1980s when the term “career women” gained popularity.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But even then, the voice tone was noted for being significantly higher-pitched compared to women in Western nations.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Yamazaki contends that a person’s voice reflects not only their physical and emotional state but also their values and life experiences.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“</w:t>
      </w:r>
      <w:r>
        <w:rPr/>
        <w:t>I can often tell when someone is lying by listening to their voice,” she says.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Yamazaki said her research has shown that more than 80 percent of Japanese people dislike their own voices.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“</w:t>
      </w:r>
      <w:r>
        <w:rPr/>
        <w:t>A false voice betrays not only others but also oneself,” she explained.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Yamazaki believes that everyone has a unique and precious voice. She champions a society in which every individual is free to express themselves authentically, with their voices celebrated as a reflection of diversity.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* * *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kern w:val="2"/>
        <w:sz w:val="24"/>
        <w:szCs w:val="24"/>
        <w:lang w:val="en-US" w:eastAsia="ja-JP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游明朝" w:cs="Arial"/>
      <w:color w:val="auto"/>
      <w:kern w:val="2"/>
      <w:sz w:val="24"/>
      <w:szCs w:val="24"/>
      <w:lang w:val="en-US" w:eastAsia="ja-JP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游明朝" w:cs="Arial"/>
      <w:b/>
      <w:bCs/>
      <w:sz w:val="48"/>
      <w:szCs w:val="48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LibreOffice/7.0.6.2$Windows_X86_64 LibreOffice_project/144abb84a525d8e30c9dbbefa69cbbf2d8d4ae3b</Application>
  <AppVersion>15.0000</AppVersion>
  <Pages>2</Pages>
  <Words>482</Words>
  <Characters>2580</Characters>
  <CharactersWithSpaces>3041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2025-01-05T18:43:08Z</dcterms:created>
  <dc:creator/>
  <dc:description/>
  <dc:language>en-US</dc:language>
  <cp:lastModifiedBy/>
  <dcterms:modified xsi:type="dcterms:W3CDTF">2025-01-05T18:44:57Z</dcterms:modified>
  <cp:revision>1</cp:revision>
  <dc:subject/>
  <dc:title/>
</cp:coreProperties>
</file>